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0"/>
        <w:gridCol w:w="4396"/>
      </w:tblGrid>
      <w:tr w:rsidR="00D155DA" w:rsidRPr="00894ACB" w14:paraId="5403F31E" w14:textId="77777777" w:rsidTr="001F711F">
        <w:trPr>
          <w:trHeight w:val="1134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27FDD" w14:textId="77777777" w:rsidR="00D155DA" w:rsidRDefault="00D155DA" w:rsidP="001F711F">
            <w:pPr>
              <w:spacing w:before="240" w:after="0" w:line="240" w:lineRule="auto"/>
              <w:ind w:left="-354" w:firstLine="3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 АДМИНИСТРАЦИИ СЕВЕРО-ЕНИСЕЙСКОГО РАЙОНА</w:t>
            </w:r>
          </w:p>
          <w:p w14:paraId="54902E3B" w14:textId="77777777" w:rsidR="00D155DA" w:rsidRPr="00712746" w:rsidRDefault="00D155DA" w:rsidP="001F711F">
            <w:pPr>
              <w:spacing w:before="240" w:after="0" w:line="240" w:lineRule="auto"/>
              <w:ind w:left="-106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12746">
              <w:rPr>
                <w:rFonts w:ascii="Times New Roman" w:hAnsi="Times New Roman" w:cs="Times New Roman"/>
                <w:b/>
                <w:sz w:val="27"/>
                <w:szCs w:val="27"/>
              </w:rPr>
              <w:t>«ОТДЕЛ ФИЗИЧЕСКОЙ КУЛЬТУРЫ, СПОРТА И МОЛОДЕЖНОЙ ПОЛИТИКИ АДМИНИСТРАЦИИ СЕВЕРО-ЕНИСЕЙСКОГО РАЙОНА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КРАСНОЯРСКОГО КРАЯ»</w:t>
            </w:r>
          </w:p>
          <w:p w14:paraId="3A4A6B52" w14:textId="77777777" w:rsidR="00D155DA" w:rsidRPr="00894ACB" w:rsidRDefault="00D155DA" w:rsidP="001F711F">
            <w:pPr>
              <w:spacing w:before="200" w:line="240" w:lineRule="auto"/>
              <w:ind w:left="-496" w:firstLine="49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ACB">
              <w:rPr>
                <w:rFonts w:ascii="Times New Roman" w:hAnsi="Times New Roman" w:cs="Times New Roman"/>
                <w:b/>
                <w:sz w:val="28"/>
                <w:szCs w:val="28"/>
              </w:rPr>
              <w:t>ПРИКАЗ</w:t>
            </w:r>
          </w:p>
        </w:tc>
      </w:tr>
      <w:tr w:rsidR="00D155DA" w:rsidRPr="00DA4978" w14:paraId="284D36C6" w14:textId="77777777" w:rsidTr="001F711F">
        <w:trPr>
          <w:trHeight w:val="567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2A6EE" w14:textId="4C1BDCE1" w:rsidR="00D155DA" w:rsidRPr="00DA4978" w:rsidRDefault="00D155DA" w:rsidP="001F711F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4978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>»</w:t>
            </w:r>
            <w:r w:rsidRPr="00DA4978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апреля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ADAEB" w14:textId="0BD42890" w:rsidR="00D155DA" w:rsidRPr="00DA4978" w:rsidRDefault="00D155DA" w:rsidP="001F711F">
            <w:pPr>
              <w:spacing w:after="120" w:line="240" w:lineRule="auto"/>
              <w:ind w:left="196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97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33</w:t>
            </w:r>
            <w:r w:rsidRPr="00DA4978">
              <w:rPr>
                <w:rFonts w:ascii="Times New Roman" w:hAnsi="Times New Roman"/>
                <w:sz w:val="28"/>
                <w:szCs w:val="28"/>
                <w:u w:val="single"/>
              </w:rPr>
              <w:t>-ОС</w:t>
            </w:r>
          </w:p>
        </w:tc>
      </w:tr>
      <w:tr w:rsidR="00D155DA" w:rsidRPr="00DA4978" w14:paraId="36BE866C" w14:textId="77777777" w:rsidTr="001F711F">
        <w:trPr>
          <w:trHeight w:val="393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B15C2" w14:textId="77777777" w:rsidR="00D155DA" w:rsidRPr="00DA4978" w:rsidRDefault="00D155DA" w:rsidP="001F711F">
            <w:pPr>
              <w:spacing w:after="3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4978">
              <w:rPr>
                <w:rFonts w:ascii="Times New Roman" w:hAnsi="Times New Roman"/>
                <w:sz w:val="28"/>
                <w:szCs w:val="28"/>
              </w:rPr>
              <w:t>гп</w:t>
            </w:r>
            <w:proofErr w:type="spellEnd"/>
            <w:r w:rsidRPr="00DA4978">
              <w:rPr>
                <w:rFonts w:ascii="Times New Roman" w:hAnsi="Times New Roman"/>
                <w:sz w:val="28"/>
                <w:szCs w:val="28"/>
              </w:rPr>
              <w:t xml:space="preserve"> Северо-Енисейский</w:t>
            </w:r>
          </w:p>
        </w:tc>
      </w:tr>
    </w:tbl>
    <w:p w14:paraId="4637B9FF" w14:textId="77777777" w:rsidR="00D155DA" w:rsidRPr="00D66CEF" w:rsidRDefault="00D155DA" w:rsidP="00D155DA">
      <w:pPr>
        <w:autoSpaceDE w:val="0"/>
        <w:autoSpaceDN w:val="0"/>
        <w:adjustRightInd w:val="0"/>
        <w:spacing w:after="0" w:line="240" w:lineRule="auto"/>
        <w:ind w:right="-2" w:firstLine="1134"/>
        <w:jc w:val="both"/>
        <w:rPr>
          <w:rFonts w:ascii="Times New Roman" w:eastAsia="Times New Roman" w:hAnsi="Times New Roman" w:cs="Arial"/>
          <w:bCs/>
          <w:sz w:val="26"/>
          <w:szCs w:val="26"/>
        </w:rPr>
      </w:pP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О внесении изменений в приказ </w:t>
      </w:r>
      <w:r w:rsidRPr="00D66CEF">
        <w:rPr>
          <w:rFonts w:ascii="Times New Roman" w:hAnsi="Times New Roman" w:cs="Times New Roman"/>
          <w:sz w:val="26"/>
          <w:szCs w:val="26"/>
        </w:rPr>
        <w:t>отдела физической культуры, спорта и молодежной политики администрации Северо-Енисейского района от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Arial"/>
          <w:bCs/>
          <w:sz w:val="26"/>
          <w:szCs w:val="26"/>
        </w:rPr>
        <w:t>17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.12.20</w:t>
      </w:r>
      <w:r w:rsidRPr="009B296D">
        <w:rPr>
          <w:rFonts w:ascii="Times New Roman" w:eastAsia="Times New Roman" w:hAnsi="Times New Roman" w:cs="Arial"/>
          <w:bCs/>
          <w:sz w:val="26"/>
          <w:szCs w:val="26"/>
        </w:rPr>
        <w:t>2</w:t>
      </w:r>
      <w:r>
        <w:rPr>
          <w:rFonts w:ascii="Times New Roman" w:eastAsia="Times New Roman" w:hAnsi="Times New Roman" w:cs="Arial"/>
          <w:bCs/>
          <w:sz w:val="26"/>
          <w:szCs w:val="26"/>
        </w:rPr>
        <w:t>4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г № </w:t>
      </w:r>
      <w:r>
        <w:rPr>
          <w:rFonts w:ascii="Times New Roman" w:eastAsia="Times New Roman" w:hAnsi="Times New Roman" w:cs="Arial"/>
          <w:bCs/>
          <w:sz w:val="26"/>
          <w:szCs w:val="26"/>
        </w:rPr>
        <w:t>102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-ОС «</w:t>
      </w:r>
      <w:r w:rsidRPr="00D80B8C">
        <w:rPr>
          <w:rFonts w:ascii="Times New Roman" w:eastAsia="Times New Roman" w:hAnsi="Times New Roman" w:cs="Arial"/>
          <w:bCs/>
          <w:sz w:val="26"/>
          <w:szCs w:val="26"/>
        </w:rPr>
        <w:t>Об утверждении нормативных затрат, натуральных норм на выполнение муниципальных работ, оказываемых муниципальным бюджетным учреждением, в отношении которого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»</w:t>
      </w:r>
    </w:p>
    <w:p w14:paraId="62E74087" w14:textId="21971817" w:rsidR="00D155DA" w:rsidRPr="00D66CEF" w:rsidRDefault="00D155DA" w:rsidP="00D155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367E9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постановлением администрации Северо-Енисейского района от 14.10.2015 года № 624-п «Об утверждении порядка и условий формирования и финансового обеспечения выполнения муниципального задания в отношении муниципальных учреждений Северо-Енисейского района», на основании </w:t>
      </w:r>
      <w:hyperlink r:id="rId6" w:history="1">
        <w:r w:rsidRPr="00E367E9">
          <w:rPr>
            <w:rFonts w:ascii="Times New Roman" w:eastAsia="Times New Roman" w:hAnsi="Times New Roman" w:cs="Times New Roman"/>
            <w:sz w:val="28"/>
            <w:szCs w:val="28"/>
          </w:rPr>
          <w:t>статьи 69.2</w:t>
        </w:r>
      </w:hyperlink>
      <w:r w:rsidRPr="00E367E9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  <w:r w:rsidRPr="00E367E9">
        <w:rPr>
          <w:rFonts w:ascii="Times New Roman" w:eastAsia="Calibri" w:hAnsi="Times New Roman" w:cs="Times New Roman"/>
          <w:sz w:val="28"/>
          <w:szCs w:val="28"/>
          <w:lang w:eastAsia="en-US"/>
        </w:rPr>
        <w:t>решения Северо-Енисейского районного Совета депутатов 11 декабря 2024 года № 920-50 «О бюджете Северо-Енисейского района на 2025 год и плановый период 2026-2027 годов»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3294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на основании </w:t>
      </w:r>
      <w:r w:rsidRPr="0003294E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уведомления об изменении  бюджетных ассигнований (лимитов бюджетных обязательств), доведенных</w:t>
      </w:r>
      <w:r w:rsidRPr="0003294E">
        <w:rPr>
          <w:rFonts w:ascii="Calibri" w:eastAsia="Calibri" w:hAnsi="Calibri" w:cs="Times New Roman"/>
          <w:color w:val="000000" w:themeColor="text1"/>
          <w:sz w:val="26"/>
          <w:szCs w:val="26"/>
          <w:lang w:eastAsia="en-US"/>
        </w:rPr>
        <w:t xml:space="preserve"> </w:t>
      </w:r>
      <w:r w:rsidRPr="0003294E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Отделу физической культуры, спорта и молодежной политики администрации Северо-Енисейского района письмом Финансового управления администрации Северо-Енисейского района от 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30</w:t>
      </w:r>
      <w:r w:rsidRPr="0003294E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.04.2025 года № 2.2-11/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316</w:t>
      </w:r>
      <w:r w:rsidRPr="0003294E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,</w:t>
      </w:r>
      <w:r w:rsidRPr="0003294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66CEF">
        <w:rPr>
          <w:rFonts w:ascii="Times New Roman" w:eastAsia="Times New Roman" w:hAnsi="Times New Roman" w:cs="Times New Roman"/>
          <w:b/>
          <w:sz w:val="26"/>
          <w:szCs w:val="26"/>
        </w:rPr>
        <w:t>ПРИКАЗЫВАЮ:</w:t>
      </w:r>
    </w:p>
    <w:p w14:paraId="5CA37387" w14:textId="66353931" w:rsidR="00D155DA" w:rsidRPr="00D66CEF" w:rsidRDefault="00D155DA" w:rsidP="00D155DA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Arial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нести в приказ </w:t>
      </w:r>
      <w:r w:rsidRPr="00D66CEF">
        <w:rPr>
          <w:rFonts w:ascii="Times New Roman" w:hAnsi="Times New Roman" w:cs="Times New Roman"/>
          <w:sz w:val="26"/>
          <w:szCs w:val="26"/>
        </w:rPr>
        <w:t>отдела физической культуры, спорта и молодежной политики администрации Северо-Енисейского района от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Arial"/>
          <w:bCs/>
          <w:sz w:val="26"/>
          <w:szCs w:val="26"/>
        </w:rPr>
        <w:t>17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.12.20</w:t>
      </w:r>
      <w:r w:rsidRPr="00A277BB">
        <w:rPr>
          <w:rFonts w:ascii="Times New Roman" w:eastAsia="Times New Roman" w:hAnsi="Times New Roman" w:cs="Arial"/>
          <w:bCs/>
          <w:sz w:val="26"/>
          <w:szCs w:val="26"/>
        </w:rPr>
        <w:t>2</w:t>
      </w:r>
      <w:r>
        <w:rPr>
          <w:rFonts w:ascii="Times New Roman" w:eastAsia="Times New Roman" w:hAnsi="Times New Roman" w:cs="Arial"/>
          <w:bCs/>
          <w:sz w:val="26"/>
          <w:szCs w:val="26"/>
        </w:rPr>
        <w:t>4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г № </w:t>
      </w:r>
      <w:r>
        <w:rPr>
          <w:rFonts w:ascii="Times New Roman" w:eastAsia="Times New Roman" w:hAnsi="Times New Roman" w:cs="Arial"/>
          <w:bCs/>
          <w:sz w:val="26"/>
          <w:szCs w:val="26"/>
        </w:rPr>
        <w:t>102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-ОС </w:t>
      </w:r>
      <w:proofErr w:type="gramStart"/>
      <w:r w:rsidRPr="0003294E">
        <w:rPr>
          <w:rFonts w:ascii="Times New Roman" w:eastAsia="Times New Roman" w:hAnsi="Times New Roman" w:cs="Arial"/>
          <w:bCs/>
          <w:sz w:val="26"/>
          <w:szCs w:val="26"/>
        </w:rPr>
        <w:t xml:space="preserve">( </w:t>
      </w:r>
      <w:r>
        <w:rPr>
          <w:rFonts w:ascii="Times New Roman" w:eastAsia="Times New Roman" w:hAnsi="Times New Roman" w:cs="Arial"/>
          <w:bCs/>
          <w:sz w:val="26"/>
          <w:szCs w:val="26"/>
        </w:rPr>
        <w:t>в</w:t>
      </w:r>
      <w:proofErr w:type="gramEnd"/>
      <w:r>
        <w:rPr>
          <w:rFonts w:ascii="Times New Roman" w:eastAsia="Times New Roman" w:hAnsi="Times New Roman" w:cs="Arial"/>
          <w:bCs/>
          <w:sz w:val="26"/>
          <w:szCs w:val="26"/>
        </w:rPr>
        <w:t xml:space="preserve"> редакции приказа от 26.02.2025 № 10-ос, от 18.04.2025 № 28-</w:t>
      </w:r>
      <w:proofErr w:type="gramStart"/>
      <w:r>
        <w:rPr>
          <w:rFonts w:ascii="Times New Roman" w:eastAsia="Times New Roman" w:hAnsi="Times New Roman" w:cs="Arial"/>
          <w:bCs/>
          <w:sz w:val="26"/>
          <w:szCs w:val="26"/>
        </w:rPr>
        <w:t>ОС)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(</w:t>
      </w:r>
      <w:proofErr w:type="gramEnd"/>
      <w:r w:rsidRPr="00D66CEF">
        <w:rPr>
          <w:rFonts w:ascii="Times New Roman" w:eastAsia="Times New Roman" w:hAnsi="Times New Roman" w:cs="Arial"/>
          <w:bCs/>
          <w:sz w:val="26"/>
          <w:szCs w:val="26"/>
        </w:rPr>
        <w:t>далее-приказ), следующие изменения:</w:t>
      </w:r>
    </w:p>
    <w:p w14:paraId="0593DEE2" w14:textId="77777777" w:rsidR="00D155DA" w:rsidRPr="00D66CEF" w:rsidRDefault="00D155DA" w:rsidP="00D155D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 w:rsidRPr="00DE4DE7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к приказу изложить в новой редакции согласно приложению № 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приказу;</w:t>
      </w:r>
    </w:p>
    <w:p w14:paraId="14DA399A" w14:textId="77777777" w:rsidR="00D155DA" w:rsidRDefault="00D155DA" w:rsidP="00D155D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>2.Настоящий приказ вступает в силу со дня подписания.</w:t>
      </w:r>
    </w:p>
    <w:p w14:paraId="12E096F3" w14:textId="77777777" w:rsidR="00D155DA" w:rsidRDefault="00D155DA" w:rsidP="00D155D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</w:p>
    <w:p w14:paraId="4D0B9F20" w14:textId="77777777" w:rsidR="00D155DA" w:rsidRPr="00D66CEF" w:rsidRDefault="00D155DA" w:rsidP="00D155D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</w:p>
    <w:p w14:paraId="51E466F7" w14:textId="77777777" w:rsidR="00D155DA" w:rsidRPr="00D66CEF" w:rsidRDefault="00D155DA" w:rsidP="00D155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Начальник отдела </w:t>
      </w:r>
      <w:r w:rsidRPr="00D66CEF">
        <w:rPr>
          <w:rFonts w:ascii="Times New Roman" w:hAnsi="Times New Roman" w:cs="Times New Roman"/>
          <w:sz w:val="26"/>
          <w:szCs w:val="26"/>
        </w:rPr>
        <w:t>физической культуры,</w:t>
      </w:r>
    </w:p>
    <w:p w14:paraId="424EF17D" w14:textId="77777777" w:rsidR="00D155DA" w:rsidRPr="00D66CEF" w:rsidRDefault="00D155DA" w:rsidP="00D155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hAnsi="Times New Roman" w:cs="Times New Roman"/>
          <w:sz w:val="26"/>
          <w:szCs w:val="26"/>
        </w:rPr>
        <w:t>спорта и молодежной политики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В.А.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>Соловьев</w:t>
      </w:r>
    </w:p>
    <w:p w14:paraId="6993277E" w14:textId="77777777" w:rsidR="00D155DA" w:rsidRDefault="00D155DA" w:rsidP="00D155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D5EF9DE" w14:textId="77777777" w:rsidR="00D155DA" w:rsidRDefault="00D155DA" w:rsidP="00D155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>С приказом ознакомлены:</w:t>
      </w:r>
    </w:p>
    <w:p w14:paraId="4FA4A578" w14:textId="77777777" w:rsidR="00D155DA" w:rsidRPr="00D66CEF" w:rsidRDefault="00D155DA" w:rsidP="00D155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68F3A58A" w14:textId="7A6CD50A" w:rsidR="00665D25" w:rsidRDefault="00D155DA" w:rsidP="00D155DA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И.о. </w:t>
      </w:r>
      <w:r w:rsidRPr="00F24D90">
        <w:rPr>
          <w:rFonts w:ascii="Times New Roman" w:eastAsia="Times New Roman" w:hAnsi="Times New Roman" w:cs="Times New Roman"/>
          <w:sz w:val="28"/>
          <w:szCs w:val="28"/>
        </w:rPr>
        <w:t>Заведующ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F24D90">
        <w:rPr>
          <w:rFonts w:ascii="Times New Roman" w:eastAsia="Times New Roman" w:hAnsi="Times New Roman" w:cs="Times New Roman"/>
          <w:sz w:val="28"/>
          <w:szCs w:val="28"/>
        </w:rPr>
        <w:t xml:space="preserve"> МБУ «МЦ «Аурум» </w:t>
      </w:r>
      <w:r w:rsidRPr="00F24D90">
        <w:rPr>
          <w:rFonts w:ascii="Times New Roman" w:eastAsia="Times New Roman" w:hAnsi="Times New Roman" w:cs="Times New Roman"/>
          <w:sz w:val="28"/>
          <w:szCs w:val="28"/>
        </w:rPr>
        <w:tab/>
      </w:r>
      <w:r w:rsidRPr="00F24D90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</w:t>
      </w:r>
      <w:r w:rsidRPr="00F24D90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В.Ю. Кузьменко</w:t>
      </w:r>
    </w:p>
    <w:sectPr w:rsidR="00665D25" w:rsidSect="00D0700D">
      <w:pgSz w:w="11906" w:h="16838" w:code="9"/>
      <w:pgMar w:top="28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6E3A4A"/>
    <w:multiLevelType w:val="hybridMultilevel"/>
    <w:tmpl w:val="341438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445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3D8"/>
    <w:rsid w:val="00010B4A"/>
    <w:rsid w:val="000225AA"/>
    <w:rsid w:val="0003294E"/>
    <w:rsid w:val="00075697"/>
    <w:rsid w:val="000875C0"/>
    <w:rsid w:val="000A62B2"/>
    <w:rsid w:val="000B135E"/>
    <w:rsid w:val="00104FD8"/>
    <w:rsid w:val="00115AC4"/>
    <w:rsid w:val="001228F1"/>
    <w:rsid w:val="00150E00"/>
    <w:rsid w:val="0015578F"/>
    <w:rsid w:val="001745D5"/>
    <w:rsid w:val="00183A1F"/>
    <w:rsid w:val="00194194"/>
    <w:rsid w:val="001C7410"/>
    <w:rsid w:val="001D0E67"/>
    <w:rsid w:val="00235218"/>
    <w:rsid w:val="00243A47"/>
    <w:rsid w:val="00245E61"/>
    <w:rsid w:val="00270AE2"/>
    <w:rsid w:val="002751F1"/>
    <w:rsid w:val="00293CFB"/>
    <w:rsid w:val="002A21C0"/>
    <w:rsid w:val="002D5FF8"/>
    <w:rsid w:val="0030568A"/>
    <w:rsid w:val="00314BB4"/>
    <w:rsid w:val="0033359A"/>
    <w:rsid w:val="00375291"/>
    <w:rsid w:val="003B57DC"/>
    <w:rsid w:val="003D0ED1"/>
    <w:rsid w:val="004160E3"/>
    <w:rsid w:val="00427F06"/>
    <w:rsid w:val="00440D21"/>
    <w:rsid w:val="004D35A3"/>
    <w:rsid w:val="00505F01"/>
    <w:rsid w:val="00535549"/>
    <w:rsid w:val="005358A3"/>
    <w:rsid w:val="00572283"/>
    <w:rsid w:val="005870DD"/>
    <w:rsid w:val="00597E52"/>
    <w:rsid w:val="005B13F5"/>
    <w:rsid w:val="005B6866"/>
    <w:rsid w:val="005C42DF"/>
    <w:rsid w:val="00624E06"/>
    <w:rsid w:val="00665D25"/>
    <w:rsid w:val="006C0EE9"/>
    <w:rsid w:val="006F16B0"/>
    <w:rsid w:val="00720E3B"/>
    <w:rsid w:val="00726719"/>
    <w:rsid w:val="007367E6"/>
    <w:rsid w:val="007406A4"/>
    <w:rsid w:val="00742CE3"/>
    <w:rsid w:val="0077101F"/>
    <w:rsid w:val="00773A4C"/>
    <w:rsid w:val="00787638"/>
    <w:rsid w:val="00787A32"/>
    <w:rsid w:val="007E47EA"/>
    <w:rsid w:val="007F70B4"/>
    <w:rsid w:val="00800917"/>
    <w:rsid w:val="008259E3"/>
    <w:rsid w:val="008367DC"/>
    <w:rsid w:val="008462BF"/>
    <w:rsid w:val="00885E08"/>
    <w:rsid w:val="008B41D7"/>
    <w:rsid w:val="008C4B26"/>
    <w:rsid w:val="009067EB"/>
    <w:rsid w:val="009833CE"/>
    <w:rsid w:val="009C703A"/>
    <w:rsid w:val="009D3887"/>
    <w:rsid w:val="009D6321"/>
    <w:rsid w:val="009F3D4A"/>
    <w:rsid w:val="00A26E42"/>
    <w:rsid w:val="00A56EC2"/>
    <w:rsid w:val="00A94431"/>
    <w:rsid w:val="00A94816"/>
    <w:rsid w:val="00AC1175"/>
    <w:rsid w:val="00AE34A3"/>
    <w:rsid w:val="00B3612E"/>
    <w:rsid w:val="00B40E1A"/>
    <w:rsid w:val="00BB3CD1"/>
    <w:rsid w:val="00C74233"/>
    <w:rsid w:val="00CA53D6"/>
    <w:rsid w:val="00CC5C2F"/>
    <w:rsid w:val="00CC75B5"/>
    <w:rsid w:val="00D0700D"/>
    <w:rsid w:val="00D155DA"/>
    <w:rsid w:val="00D34DB4"/>
    <w:rsid w:val="00DE0637"/>
    <w:rsid w:val="00DF084A"/>
    <w:rsid w:val="00E04C5B"/>
    <w:rsid w:val="00E367E9"/>
    <w:rsid w:val="00E45618"/>
    <w:rsid w:val="00E82AFE"/>
    <w:rsid w:val="00E946D5"/>
    <w:rsid w:val="00F10BF6"/>
    <w:rsid w:val="00F24D90"/>
    <w:rsid w:val="00F933D8"/>
    <w:rsid w:val="00FF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C01AC"/>
  <w15:docId w15:val="{ACF27103-5E7A-4D6C-A852-76377863A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3D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63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6321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65D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15C31849CBC0E12DC99D9EB9B0BFA27E4BF7D3BD15F18C688F32635381D98225B6CE0068D57SA07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1C625-610C-4144-A9FC-E2B38B624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Дручинина</dc:creator>
  <cp:lastModifiedBy>Наталья В. Дручинина</cp:lastModifiedBy>
  <cp:revision>3</cp:revision>
  <cp:lastPrinted>2025-05-07T09:51:00Z</cp:lastPrinted>
  <dcterms:created xsi:type="dcterms:W3CDTF">2025-05-07T10:15:00Z</dcterms:created>
  <dcterms:modified xsi:type="dcterms:W3CDTF">2025-05-07T10:15:00Z</dcterms:modified>
</cp:coreProperties>
</file>